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Student’s Name </w:t>
      </w:r>
      <w:bookmarkStart w:id="0" w:name="_GoBack"/>
      <w:bookmarkEnd w:id="0"/>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Professor’s Name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Course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The Voting Process</w:t>
      </w:r>
      <w:r>
        <w:rPr>
          <w:rFonts w:ascii="Times New Roman" w:cs="Times New Roman" w:hAnsi="Times New Roman"/>
          <w:sz w:val="24"/>
          <w:szCs w:val="24"/>
        </w:rPr>
        <w:t xml:space="preserve"> in the United States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Voting is a democratic right of every citizen in the United States who is eighteen years and above. The voting process ensures that the citizens get the opportunity to elect their representatives from the local to the national level. In the United States, millions of voters, on Election Day, use different methods to elect their representatives.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election process begins with the voter visiting the polling stations. At the station, they enter private booths to fill their ballots in secret (</w:t>
      </w:r>
      <w:r>
        <w:rPr>
          <w:rFonts w:ascii="Times New Roman" w:cs="Times New Roman" w:hAnsi="Times New Roman"/>
          <w:sz w:val="24"/>
          <w:szCs w:val="24"/>
        </w:rPr>
        <w:t>Taintor</w:t>
      </w:r>
      <w:r>
        <w:rPr>
          <w:rFonts w:ascii="Times New Roman" w:cs="Times New Roman" w:hAnsi="Times New Roman"/>
          <w:sz w:val="24"/>
          <w:szCs w:val="24"/>
        </w:rPr>
        <w:t xml:space="preserve"> 2). Some counties have different voting methods including touch screens while others still rely on paper ballots. After casting his or her vote, the voter leaves the booth and his or her ballot is electronically scanned and placed into a secure box (</w:t>
      </w:r>
      <w:r>
        <w:rPr>
          <w:rFonts w:ascii="Times New Roman" w:cs="Times New Roman" w:hAnsi="Times New Roman"/>
          <w:sz w:val="24"/>
          <w:szCs w:val="24"/>
        </w:rPr>
        <w:t>Taintor</w:t>
      </w:r>
      <w:r>
        <w:rPr>
          <w:rFonts w:ascii="Times New Roman" w:cs="Times New Roman" w:hAnsi="Times New Roman"/>
          <w:sz w:val="24"/>
          <w:szCs w:val="24"/>
        </w:rPr>
        <w:t xml:space="preserve"> 3). The votes are stored at the polling station until everyone has voted in the respective county.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Since election happens on a day set aside from all campaigns, polling stations are campaign-free zone, but parties involved in the election are allowed to choose their representative who will be observers to the process (</w:t>
      </w:r>
      <w:r>
        <w:rPr>
          <w:rFonts w:ascii="Times New Roman" w:cs="Times New Roman" w:hAnsi="Times New Roman"/>
          <w:sz w:val="24"/>
          <w:szCs w:val="24"/>
        </w:rPr>
        <w:t>Taintor</w:t>
      </w:r>
      <w:r>
        <w:rPr>
          <w:rFonts w:ascii="Times New Roman" w:cs="Times New Roman" w:hAnsi="Times New Roman"/>
          <w:sz w:val="24"/>
          <w:szCs w:val="24"/>
        </w:rPr>
        <w:t xml:space="preserve"> 4). Every state has a different process and requirement for how observers are selected.</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Sometimes, not everyone can get to their registered election </w:t>
      </w:r>
      <w:r>
        <w:rPr>
          <w:rFonts w:ascii="Times New Roman" w:cs="Times New Roman" w:hAnsi="Times New Roman"/>
          <w:sz w:val="24"/>
          <w:szCs w:val="24"/>
        </w:rPr>
        <w:t>centers</w:t>
      </w:r>
      <w:r>
        <w:rPr>
          <w:rFonts w:ascii="Times New Roman" w:cs="Times New Roman" w:hAnsi="Times New Roman"/>
          <w:sz w:val="24"/>
          <w:szCs w:val="24"/>
        </w:rPr>
        <w:t xml:space="preserve"> on </w:t>
      </w:r>
      <w:r>
        <w:rPr>
          <w:rFonts w:ascii="Times New Roman" w:cs="Times New Roman" w:hAnsi="Times New Roman"/>
          <w:sz w:val="24"/>
          <w:szCs w:val="24"/>
        </w:rPr>
        <w:t>election day</w:t>
      </w:r>
      <w:r>
        <w:rPr>
          <w:rFonts w:ascii="Times New Roman" w:cs="Times New Roman" w:hAnsi="Times New Roman"/>
          <w:sz w:val="24"/>
          <w:szCs w:val="24"/>
        </w:rPr>
        <w:t xml:space="preserve"> and they want to vote. The American electoral process allows such people to cast their votes through different methods of voting. This includes the special voting facilities which provide electors who, on the voting day, may not able to access their voting stations in the electoral districts </w:t>
      </w:r>
      <w:r>
        <w:rPr>
          <w:rFonts w:ascii="Times New Roman" w:cs="Times New Roman" w:hAnsi="Times New Roman"/>
          <w:sz w:val="24"/>
          <w:szCs w:val="24"/>
        </w:rPr>
        <w:t xml:space="preserve">where they registered. This may include people with disabilities, those who have </w:t>
      </w:r>
      <w:r>
        <w:rPr>
          <w:rFonts w:ascii="Times New Roman" w:cs="Times New Roman" w:hAnsi="Times New Roman"/>
          <w:sz w:val="24"/>
          <w:szCs w:val="24"/>
        </w:rPr>
        <w:t>traveled</w:t>
      </w:r>
      <w:r>
        <w:rPr>
          <w:rFonts w:ascii="Times New Roman" w:cs="Times New Roman" w:hAnsi="Times New Roman"/>
          <w:sz w:val="24"/>
          <w:szCs w:val="24"/>
        </w:rPr>
        <w:t>, or in case there is a pandemic like the Covid-19 which has hindered the movement of people. The special voting facilities comprises of different types of special voting and procedures, which include absentee voting (voters out of the electoral district during the election day), early voting (voting earlier because one may not be able to go to the voting station during the election day), and proxy voting (someone choosing another person to vote for them).</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Upon completion of ballot casting, the ballots are transported by bipartisan workers to satellite locations. The teams are expected to be with the ballots the whole time as they transport them. After they get to the satellite locations like community </w:t>
      </w:r>
      <w:r>
        <w:rPr>
          <w:rFonts w:ascii="Times New Roman" w:cs="Times New Roman" w:hAnsi="Times New Roman"/>
          <w:sz w:val="24"/>
          <w:szCs w:val="24"/>
        </w:rPr>
        <w:t>centers</w:t>
      </w:r>
      <w:r>
        <w:rPr>
          <w:rFonts w:ascii="Times New Roman" w:cs="Times New Roman" w:hAnsi="Times New Roman"/>
          <w:sz w:val="24"/>
          <w:szCs w:val="24"/>
        </w:rPr>
        <w:t>, the vote-counting begins. The vote counting involves the board of elections that use memory cards with the information collected from all the scanned ballots cast at the different polling stations across the county to make the count. The tabulation system used across the United States in various counties is secure and is not connected to the internet (</w:t>
      </w:r>
      <w:r>
        <w:rPr>
          <w:rFonts w:ascii="Times New Roman" w:cs="Times New Roman" w:hAnsi="Times New Roman"/>
          <w:sz w:val="24"/>
          <w:szCs w:val="24"/>
        </w:rPr>
        <w:t>Taintor</w:t>
      </w:r>
      <w:r>
        <w:rPr>
          <w:rFonts w:ascii="Times New Roman" w:cs="Times New Roman" w:hAnsi="Times New Roman"/>
          <w:sz w:val="24"/>
          <w:szCs w:val="24"/>
        </w:rPr>
        <w:t xml:space="preserve"> 5). As the votes get counted, the results are sent to the state secretary’s office for the official release to the public through the website where everyone can access them (</w:t>
      </w:r>
      <w:r>
        <w:rPr>
          <w:rFonts w:ascii="Times New Roman" w:cs="Times New Roman" w:hAnsi="Times New Roman"/>
          <w:sz w:val="24"/>
          <w:szCs w:val="24"/>
        </w:rPr>
        <w:t>Taintor</w:t>
      </w:r>
      <w:r>
        <w:rPr>
          <w:rFonts w:ascii="Times New Roman" w:cs="Times New Roman" w:hAnsi="Times New Roman"/>
          <w:sz w:val="24"/>
          <w:szCs w:val="24"/>
        </w:rPr>
        <w:t xml:space="preserve"> 6).</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Different states use different methods of collecting the ballots including using helicopters in large counties like Los Angeles. For the local and state elections, people can know their representatives immediately, but the presidential election takes another lead further to the </w:t>
      </w:r>
      <w:r>
        <w:rPr>
          <w:rFonts w:ascii="Times New Roman" w:cs="Times New Roman" w:hAnsi="Times New Roman"/>
          <w:sz w:val="24"/>
          <w:szCs w:val="24"/>
        </w:rPr>
        <w:t>electoral college</w:t>
      </w:r>
      <w:r>
        <w:rPr>
          <w:rFonts w:ascii="Times New Roman" w:cs="Times New Roman" w:hAnsi="Times New Roman"/>
          <w:sz w:val="24"/>
          <w:szCs w:val="24"/>
        </w:rPr>
        <w:t xml:space="preserve"> level. The Electoral College is a system that is specifically designed to help in the selection of the president and his or her vice. Unlike the other positions like Senators and House Representatives or Governors where the citizens elect them directly, the president and vice president is chosen by the “electors” through the Electoral College (USA.Gov). This process has been enshrined in the constitution and sometimes it brings conflict between the decision </w:t>
      </w:r>
      <w:r>
        <w:rPr>
          <w:rFonts w:ascii="Times New Roman" w:cs="Times New Roman" w:hAnsi="Times New Roman"/>
          <w:sz w:val="24"/>
          <w:szCs w:val="24"/>
        </w:rPr>
        <w:t>through popular votes and a vote in Congress. Like the 2016 Presidential election where President Donald Trump won through the Electoral College votes while Clinton won the popular votes.</w:t>
      </w: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Works Cited</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Taintor</w:t>
      </w:r>
      <w:r>
        <w:rPr>
          <w:rFonts w:ascii="Times New Roman" w:cs="Times New Roman" w:hAnsi="Times New Roman"/>
          <w:sz w:val="24"/>
          <w:szCs w:val="24"/>
        </w:rPr>
        <w:t xml:space="preserve">, </w:t>
      </w:r>
      <w:r>
        <w:rPr>
          <w:rFonts w:ascii="Times New Roman" w:cs="Times New Roman" w:hAnsi="Times New Roman"/>
          <w:sz w:val="24"/>
          <w:szCs w:val="24"/>
        </w:rPr>
        <w:t>David.,</w:t>
      </w:r>
      <w:r>
        <w:rPr>
          <w:rFonts w:ascii="Times New Roman" w:cs="Times New Roman" w:hAnsi="Times New Roman"/>
          <w:sz w:val="24"/>
          <w:szCs w:val="24"/>
        </w:rPr>
        <w:t xml:space="preserve"> </w:t>
      </w:r>
      <w:r>
        <w:rPr>
          <w:rFonts w:ascii="Times New Roman" w:cs="Times New Roman" w:hAnsi="Times New Roman"/>
          <w:sz w:val="24"/>
          <w:szCs w:val="24"/>
        </w:rPr>
        <w:t>Petulla</w:t>
      </w:r>
      <w:r>
        <w:rPr>
          <w:rFonts w:ascii="Times New Roman" w:cs="Times New Roman" w:hAnsi="Times New Roman"/>
          <w:sz w:val="24"/>
          <w:szCs w:val="24"/>
        </w:rPr>
        <w:t xml:space="preserve">, Sam., and Rose, Ian. </w:t>
      </w:r>
      <w:r>
        <w:rPr>
          <w:rFonts w:ascii="Times New Roman" w:cs="Times New Roman" w:hAnsi="Times New Roman"/>
          <w:sz w:val="24"/>
          <w:szCs w:val="24"/>
        </w:rPr>
        <w:t>“Life of a Ballot.”</w:t>
      </w:r>
      <w:r>
        <w:rPr>
          <w:rFonts w:ascii="Times New Roman" w:cs="Times New Roman" w:hAnsi="Times New Roman"/>
          <w:sz w:val="24"/>
          <w:szCs w:val="24"/>
        </w:rPr>
        <w:t xml:space="preserve"> </w:t>
      </w:r>
      <w:r>
        <w:rPr>
          <w:rFonts w:ascii="Times New Roman" w:cs="Times New Roman" w:hAnsi="Times New Roman"/>
          <w:i/>
          <w:sz w:val="24"/>
          <w:szCs w:val="24"/>
        </w:rPr>
        <w:t>NBC News,</w:t>
      </w:r>
      <w:r>
        <w:rPr>
          <w:rFonts w:ascii="Times New Roman" w:cs="Times New Roman" w:hAnsi="Times New Roman"/>
          <w:sz w:val="24"/>
          <w:szCs w:val="24"/>
        </w:rPr>
        <w:t xml:space="preserve"> 2018.</w:t>
      </w:r>
      <w:r>
        <w:rPr>
          <w:rFonts w:ascii="Times New Roman" w:cs="Times New Roman" w:hAnsi="Times New Roman"/>
          <w:sz w:val="24"/>
          <w:szCs w:val="24"/>
        </w:rPr>
        <w:t xml:space="preserve"> Accessed fromhttps://www.nbcnews.com/specials/election-voting-ballot/</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USA.Gov. “Presidential Election Process.”</w:t>
      </w:r>
      <w:r>
        <w:rPr>
          <w:rFonts w:ascii="Times New Roman" w:cs="Times New Roman" w:hAnsi="Times New Roman"/>
          <w:sz w:val="24"/>
          <w:szCs w:val="24"/>
        </w:rPr>
        <w:t xml:space="preserve"> </w:t>
      </w:r>
      <w:r>
        <w:rPr>
          <w:rFonts w:ascii="Times New Roman" w:cs="Times New Roman" w:hAnsi="Times New Roman"/>
          <w:sz w:val="24"/>
          <w:szCs w:val="24"/>
        </w:rPr>
        <w:t>Accessed from https://www.usa.gov/election#:~:text=When%20people%20cast%20their%20vote,vote%20following%20the%20general%20election.</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 </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Last 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28"/>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49688b41-8bbb-4f58-9ff0-d424507ec523"/>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00c161d8-01b7-4cdc-b0de-4a054da2f57b"/>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654</Words>
  <Pages>4</Pages>
  <Characters>3642</Characters>
  <Application>WPS Office</Application>
  <DocSecurity>0</DocSecurity>
  <Paragraphs>37</Paragraphs>
  <ScaleCrop>false</ScaleCrop>
  <LinksUpToDate>false</LinksUpToDate>
  <CharactersWithSpaces>4286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2020-11-11T15:33:07Z</dcterms:created>
  <dc:creator>Hp</dc:creator>
  <lastModifiedBy>SM-A515F</lastModifiedBy>
  <dcterms:modified xsi:type="dcterms:W3CDTF">2020-11-11T15:33:07Z</dcterms:modified>
  <revision>1</revision>
</coreProperties>
</file>

<file path=docProps/custom.xml><?xml version="1.0" encoding="utf-8"?>
<Properties xmlns="http://schemas.openxmlformats.org/officeDocument/2006/custom-properties" xmlns:vt="http://schemas.openxmlformats.org/officeDocument/2006/docPropsVTypes"/>
</file>